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江苏瑞磁科技有限公司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常州市武进区礼嘉镇毛家村委礼毛路27号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常州市武进区礼嘉镇毛家村委礼毛路27号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吴雪仪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15051973319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15051973319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下午至2024年04月25日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Q：第一类医疗器械（I类15-05-患者转运器械）的生产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E：第一类医疗器械（I类15-05-患者转运器械）的生产所涉及场所的相关环境管理活动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O：第一类医疗器械（I类15-05-患者转运器械）的生产所涉及场所的相关职业健康安全管理活动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见证人：明利红 被见证人：李东  见证体系：QMS EMS OHSMS  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E16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2024-04-18T07:53:25Z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