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中仪博锐（北京）科技有限公司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曲晓莉</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2024-04-03 8:00:00上午至2024-04-03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北京市密云区经济开发区西统路8号西田各庄镇政府办公楼508室-317</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北京市经济开发区科创十三街29号院一区2号楼1209室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2024年04月07日 上午至2024年04月09日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