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西安卓士博液压工程有限责任公司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91610131552342885U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西安卓士博液压工程有限责任公司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西安市高新区信息大道16号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西安市高新区信息大道16号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E：传动元件的设计、生产；一般机械零件的加工所涉及场所的相关环境管理活动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O：传动元件的设计、生产；一般机械零件的加工所涉及场所的相关职业健康安全管理活动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西安卓士博液压工程有限责任公司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西安市高新区信息大道16号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西安市高新区毕原三路2530号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E：传动元件的设计、生产；一般机械零件的加工所涉及场所的相关环境管理活动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O：传动元件的设计、生产；一般机械零件的加工所涉及场所的相关职业健康安全管理活动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