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弗尔德驱动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任泽华，王宗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8 8:00:00上午至2024-04-2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湖州市南浔区南浔镇屯横路56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湖州市南浔区南浔镇屯横路56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9日 上午至2024年04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