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戌月科技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30日 上午至2024年04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陆燕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