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0457-2022-QEO-2024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杭州原生林纺织品有限公司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913301096767691940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杭州原生林纺织品有限公司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萧山区浦阳镇桃源村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浙江省杭州市萧山区浦阳镇桃源村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Q：麻纱、麻线及制品的销售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E：麻纱、麻线及制品的销售所涉及场所的相关环境管理活动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O：麻纱、麻线及制品的销售所涉及场所的相关职业健康安全管理活动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杭州原生林纺织品有限公司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萧山区浦阳镇桃源村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浙江省杭州市萧山区浦阳镇桃源村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Q：麻纱、麻线及制品的销售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E：麻纱、麻线及制品的销售所涉及场所的相关环境管理活动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O：麻纱、麻线及制品的销售所涉及场所的相关职业健康安全管理活动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