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340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中国石化扬子石油化工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17日 上午至2024年06月21日 下午 (共5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