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北京益豪时代信息技术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