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北京益豪时代信息技术有限公司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2024-03-28下午至2024-03-28下午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北京市海淀区信息路甲 28号11层A座 11A</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北京市海淀区信息路甲 28号11层A座 11A</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2024年03月28日 下午至2024年03月28日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