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北京佳友恒泰机电设备有限公司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2024-03-27 8:30:00上午至2024-03-27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