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宁波立鑫液体化工运输有限公司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2024年04月24日 上午至2024年04月27日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2024-04-22 8:00:00上午至2024-04-23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宁波立鑫液体化工运输有限公司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