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奥斯乐教育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6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30日 下午至2024年04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9 8:00:00下午至2024-03-29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奥斯乐教育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