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河北乌将工程材料有限公司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10263-2024-QEO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2024年03月30日 上午至2024年03月31日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2024-03-29 8:30:00上午至2024-03-29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河北乌将工程材料有限公司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