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10254-2024-ECEO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海江环保产业集团有限公司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王磊，孙文文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p w:rsidR="00A824E9">
            <w:pPr>
              <w:spacing w:line="360" w:lineRule="exact"/>
              <w:jc w:val="center"/>
              <w:rPr>
                <w:b/>
                <w:szCs w:val="21"/>
              </w:rPr>
            </w:pPr>
            <w:r>
              <w:rPr>
                <w:b/>
                <w:szCs w:val="21"/>
              </w:rPr>
              <w:t>2023-N1QMS-2251646</w:t>
            </w:r>
          </w:p>
        </w:tc>
        <w:tc>
          <w:tcPr>
            <w:tcW w:w="3145" w:type="dxa"/>
            <w:vAlign w:val="center"/>
          </w:tcPr>
          <w:p w:rsidR="00A824E9">
            <w:pPr>
              <w:spacing w:line="360" w:lineRule="exact"/>
              <w:jc w:val="center"/>
              <w:rPr>
                <w:b/>
                <w:szCs w:val="21"/>
              </w:rPr>
            </w:pPr>
            <w:r>
              <w:rPr>
                <w:b/>
                <w:szCs w:val="21"/>
              </w:rPr>
              <w:t>E:28.02.00,28.06.01</w:t>
            </w:r>
          </w:p>
          <w:p w:rsidR="00A824E9">
            <w:pPr>
              <w:spacing w:line="360" w:lineRule="exact"/>
              <w:jc w:val="center"/>
              <w:rPr>
                <w:b/>
                <w:szCs w:val="21"/>
              </w:rPr>
            </w:pPr>
            <w:r>
              <w:rPr>
                <w:b/>
                <w:szCs w:val="21"/>
              </w:rPr>
              <w:t>O:28.02.00,28.06.01</w:t>
            </w:r>
          </w:p>
          <w:p w:rsidR="00A824E9">
            <w:pPr>
              <w:spacing w:line="360" w:lineRule="exact"/>
              <w:jc w:val="center"/>
              <w:rPr>
                <w:b/>
                <w:szCs w:val="21"/>
              </w:rPr>
            </w:pPr>
            <w:r>
              <w:rPr>
                <w:b/>
                <w:szCs w:val="21"/>
              </w:rPr>
              <w:t>EC:28.02.00,28.06.01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2022-N1EMS-3214494</w:t>
            </w:r>
          </w:p>
          <w:p w:rsidR="00A824E9">
            <w:pPr>
              <w:spacing w:line="360" w:lineRule="exact"/>
              <w:jc w:val="center"/>
              <w:rPr>
                <w:b/>
                <w:szCs w:val="21"/>
              </w:rPr>
            </w:pPr>
            <w:r>
              <w:rPr>
                <w:b/>
                <w:szCs w:val="21"/>
              </w:rPr>
              <w:t>2022-N1OHSMS-3214494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孙文文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2022-N1EMS-3214439</w:t>
            </w:r>
          </w:p>
          <w:p w:rsidR="00A824E9">
            <w:pPr>
              <w:spacing w:line="360" w:lineRule="exact"/>
              <w:jc w:val="center"/>
              <w:rPr>
                <w:b/>
                <w:szCs w:val="21"/>
              </w:rPr>
            </w:pPr>
            <w:r>
              <w:rPr>
                <w:b/>
                <w:szCs w:val="21"/>
              </w:rPr>
              <w:t>2022-N1OHSMS-3214439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2024年03月31日 下午至2024年04月04日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河北省沧州市解放西路以南狮城大道东京贵中心4号楼1106房间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河北省沧州市解放西路以南狮城大道东京贵中心4号楼1106房间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