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杭州特种纸业有限公司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2024年04月09日 上午至2024年04月11日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吴安波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