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北草木花农业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17 8:00:00上午至2024-05-17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