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浙江宜方建设有限公司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0093-2022-QJEO-2024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