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成都顺为盈世信息技术有限公司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宋明珠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钟玉春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2024年03月30日 上午至2024年04月01日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达姆珍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