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北京华信嘉创信息技术有限公司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91110105699550064G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北京华信嘉创信息技术有限公司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Q：数字化、信息化技术服务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O：数字化、信息化技术服务所涉及场所的相关职业健康安全管理活动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E：数字化、信息化技术服务所涉及场所的相关环境管理活动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北京华信嘉创信息技术有限公司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Q：数字化、信息化技术服务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O：数字化、信息化技术服务所涉及场所的相关职业健康安全管理活动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E：数字化、信息化技术服务所涉及场所的相关环境管理活动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