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河北旺佳运输有限公司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10230-2024-QEO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2024年03月22日 上午至2024年03月23日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2024-03-21 8:00:00上午至2024-03-21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河北旺佳运输有限公司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