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河北旺佳运输有限公司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2024-03-21 8:00:00上午至2024-03-21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河北省石家庄市栾城区楼底镇西羊市村保合物流园北区4-2-02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河北省石家庄市栾城区楼底镇西羊市村保合物流园北区4-2-02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2024年03月22日 上午至2024年03月23日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