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珠海东森企业管理服务有限公司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20128-2024-F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2024年03月30日 上午至2024年03月30日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2024-03-28 14:00:00上午至2024-03-28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珠海东森企业管理服务有限公司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