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河北天能电力器具制造有限公司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2024-03-20 14:00:00上午至2024-03-20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