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河北天能电力器具制造有限公司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2024年03月28日 上午至2024年03月28日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2024-03-20 14:00:00上午至2024-03-20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河北天能电力器具制造有限公司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