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保定奥雄电力器材有限公司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2024年03月23日 上午至2024年03月23日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安双艳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