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成都精凯机械设备有限公司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2024-03-20 9:00:00上午至2024-03-20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成都精凯机械设备有限公司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