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宁波市玉琪新材料科技有限公司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上午至2024年03月24日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