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北京中创华威电能科技有限公司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曲晓莉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夏爱俭，于立秋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2024-03-20 8:30:00上午至2024-03-20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北京市西城区白广路4、6号8幢一层145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北京市西城区白广路4、6号8幢一层145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2024年03月22日 上午至2024年03月22日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