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重庆源一科技有限公司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0076-2023-EO-2024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2024年03月18日 上午至2024年03月18日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重庆源一科技有限公司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