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3C393" w14:textId="33833623" w:rsidR="00305750" w:rsidRDefault="00BA4F0A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 w:rsidR="00F2319E" w:rsidRPr="00B85468">
        <w:rPr>
          <w:rFonts w:ascii="宋体" w:hAnsi="宋体" w:hint="eastAsia"/>
          <w:u w:val="single"/>
        </w:rPr>
        <w:t>0045-2019-2020</w:t>
      </w:r>
      <w:bookmarkEnd w:id="0"/>
    </w:p>
    <w:p w14:paraId="3832C8F4" w14:textId="77777777" w:rsidR="00305750" w:rsidRDefault="00BA4F0A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9B4E40" w14:paraId="234AF8EA" w14:textId="77777777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0F53F782" w14:textId="6632CD94" w:rsidR="00305750" w:rsidRDefault="00BA4F0A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r w:rsidR="00F2319E" w:rsidRPr="00D23F79">
              <w:rPr>
                <w:rFonts w:hint="eastAsia"/>
                <w:szCs w:val="21"/>
              </w:rPr>
              <w:t>浙江精华测控设备有限公司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</w:t>
            </w:r>
            <w:r w:rsidR="00F2319E">
              <w:rPr>
                <w:rFonts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不符合报告编号：</w:t>
            </w:r>
            <w:r w:rsidR="00F2319E"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9B4E40" w14:paraId="2D51E702" w14:textId="77777777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0E3BF5D0" w14:textId="097675CE" w:rsidR="00305750" w:rsidRDefault="00BA4F0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F2319E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="00F2319E">
              <w:rPr>
                <w:rFonts w:ascii="宋体" w:hAnsi="宋体" w:cs="宋体" w:hint="eastAsia"/>
                <w:kern w:val="0"/>
                <w:szCs w:val="21"/>
              </w:rPr>
              <w:t>品质部</w:t>
            </w:r>
            <w:r w:rsidR="00F2319E">
              <w:rPr>
                <w:rFonts w:ascii="宋体" w:hAnsi="宋体" w:cs="宋体"/>
                <w:kern w:val="0"/>
                <w:szCs w:val="21"/>
              </w:rPr>
              <w:t xml:space="preserve">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F2319E">
              <w:rPr>
                <w:rFonts w:ascii="宋体" w:hAnsi="宋体" w:cs="宋体" w:hint="eastAsia"/>
                <w:kern w:val="0"/>
                <w:szCs w:val="21"/>
              </w:rPr>
              <w:t>王小伟</w:t>
            </w:r>
          </w:p>
        </w:tc>
      </w:tr>
      <w:tr w:rsidR="009B4E40" w14:paraId="54045994" w14:textId="77777777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14:paraId="3A180547" w14:textId="35FC021C" w:rsidR="00305750" w:rsidRDefault="00BA4F0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1FE9B12F" w14:textId="21236A81" w:rsidR="00F2319E" w:rsidRDefault="00F2319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bookmarkStart w:id="1" w:name="_Hlk39653567"/>
            <w:r>
              <w:rPr>
                <w:rFonts w:ascii="宋体" w:hAnsi="宋体" w:cs="宋体" w:hint="eastAsia"/>
                <w:kern w:val="0"/>
                <w:szCs w:val="21"/>
              </w:rPr>
              <w:t>远程抽查公司的测量设备的检定、校准证书，其中一只出厂编号1403204</w:t>
            </w:r>
            <w:r>
              <w:rPr>
                <w:rFonts w:ascii="宋体" w:hAnsi="宋体" w:cs="宋体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.6</w:t>
            </w:r>
            <w:r>
              <w:rPr>
                <w:rFonts w:ascii="宋体" w:hAnsi="宋体" w:cs="宋体" w:hint="eastAsia"/>
                <w:kern w:val="0"/>
                <w:szCs w:val="21"/>
              </w:rPr>
              <w:t>级的（0-1</w:t>
            </w:r>
            <w:r>
              <w:rPr>
                <w:rFonts w:ascii="宋体" w:hAnsi="宋体" w:cs="宋体"/>
                <w:kern w:val="0"/>
                <w:szCs w:val="21"/>
              </w:rPr>
              <w:t>.6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  <w:r>
              <w:rPr>
                <w:rFonts w:ascii="宋体" w:hAnsi="宋体" w:cs="宋体"/>
                <w:kern w:val="0"/>
                <w:szCs w:val="21"/>
              </w:rPr>
              <w:t>MPa</w:t>
            </w:r>
            <w:r>
              <w:rPr>
                <w:rFonts w:ascii="宋体" w:hAnsi="宋体" w:cs="宋体" w:hint="eastAsia"/>
                <w:kern w:val="0"/>
                <w:szCs w:val="21"/>
              </w:rPr>
              <w:t>压力表，检定日期2019年10月9日，有效期至2020年4月8日，已超过有效期</w:t>
            </w:r>
            <w:r w:rsidR="002F5A14">
              <w:rPr>
                <w:rFonts w:ascii="宋体" w:hAnsi="宋体" w:cs="宋体" w:hint="eastAsia"/>
                <w:kern w:val="0"/>
                <w:szCs w:val="21"/>
              </w:rPr>
              <w:t>，未溯源。</w:t>
            </w:r>
          </w:p>
          <w:bookmarkEnd w:id="1"/>
          <w:p w14:paraId="468F4E8F" w14:textId="77777777" w:rsidR="00305750" w:rsidRDefault="000C0BB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0A20491" w14:textId="77777777" w:rsidR="00305750" w:rsidRDefault="000C0BB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C8B11FC" w14:textId="0AD55E31" w:rsidR="00F2319E" w:rsidRDefault="00BA4F0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F2319E" w:rsidRPr="00F2319E"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GB/T19022:2003标准7.3.2条款的要求</w:t>
            </w:r>
            <w:r w:rsidR="00F2319E">
              <w:rPr>
                <w:rFonts w:ascii="宋体" w:hAnsi="宋体" w:cs="宋体" w:hint="eastAsia"/>
                <w:kern w:val="0"/>
                <w:szCs w:val="21"/>
                <w:u w:val="single"/>
              </w:rPr>
              <w:t>。</w:t>
            </w:r>
          </w:p>
          <w:p w14:paraId="3CEEEE5F" w14:textId="54B18C5C" w:rsidR="00305750" w:rsidRDefault="001F505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F5051">
              <w:rPr>
                <w:rFonts w:ascii="等线" w:eastAsia="等线" w:hAnsi="等线"/>
                <w:noProof/>
              </w:rPr>
              <w:drawing>
                <wp:anchor distT="0" distB="0" distL="114300" distR="114300" simplePos="0" relativeHeight="251657728" behindDoc="1" locked="0" layoutInCell="1" allowOverlap="1" wp14:anchorId="479F46F4" wp14:editId="23717185">
                  <wp:simplePos x="0" y="0"/>
                  <wp:positionH relativeFrom="column">
                    <wp:posOffset>849086</wp:posOffset>
                  </wp:positionH>
                  <wp:positionV relativeFrom="paragraph">
                    <wp:posOffset>150495</wp:posOffset>
                  </wp:positionV>
                  <wp:extent cx="659130" cy="441325"/>
                  <wp:effectExtent l="0" t="0" r="762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44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4F0A"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 w:rsidR="00F2319E">
              <w:rPr>
                <w:rFonts w:ascii="宋体" w:hAnsi="宋体" w:cs="宋体" w:hint="eastAsia"/>
                <w:kern w:val="0"/>
                <w:szCs w:val="21"/>
              </w:rPr>
              <w:t>√</w:t>
            </w:r>
            <w:r w:rsidR="00BA4F0A">
              <w:rPr>
                <w:rFonts w:ascii="宋体" w:hAnsi="宋体" w:cs="宋体"/>
                <w:kern w:val="0"/>
                <w:szCs w:val="21"/>
              </w:rPr>
              <w:t>_；</w:t>
            </w:r>
          </w:p>
          <w:p w14:paraId="353B9259" w14:textId="129AB8D5" w:rsidR="00305750" w:rsidRDefault="00BA4F0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14:paraId="4C4EE523" w14:textId="77777777" w:rsidR="00F2319E" w:rsidRDefault="00F2319E" w:rsidP="00F2319E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96A2005" w14:textId="77777777" w:rsidR="00305750" w:rsidRDefault="00BA4F0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14:paraId="075B48CB" w14:textId="60C86BB3" w:rsidR="00305750" w:rsidRDefault="00BA4F0A" w:rsidP="00F2319E">
            <w:pPr>
              <w:widowControl/>
              <w:spacing w:line="360" w:lineRule="auto"/>
              <w:ind w:firstLineChars="2990" w:firstLine="627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 w:rsidR="00F2319E">
              <w:rPr>
                <w:rFonts w:ascii="宋体" w:hAnsi="宋体" w:cs="宋体" w:hint="eastAsia"/>
                <w:kern w:val="0"/>
                <w:szCs w:val="21"/>
              </w:rPr>
              <w:t>2020</w:t>
            </w:r>
            <w:r w:rsidR="00F2319E">
              <w:rPr>
                <w:rFonts w:ascii="宋体" w:hAnsi="宋体" w:cs="宋体"/>
                <w:kern w:val="0"/>
                <w:szCs w:val="21"/>
              </w:rPr>
              <w:t>.5.6</w:t>
            </w:r>
          </w:p>
        </w:tc>
      </w:tr>
      <w:tr w:rsidR="009B4E40" w14:paraId="119532A8" w14:textId="77777777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14:paraId="45ED67B2" w14:textId="77777777" w:rsidR="00305750" w:rsidRDefault="00BA4F0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14:paraId="3FAFE4D7" w14:textId="77777777" w:rsidR="00305750" w:rsidRDefault="000C0BB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40880A4" w14:textId="4623176C" w:rsidR="00305750" w:rsidRDefault="000C0BB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2DCD54B" w14:textId="77777777" w:rsidR="001F5051" w:rsidRDefault="001F505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B466439" w14:textId="53294F87" w:rsidR="00F6366F" w:rsidRDefault="001F505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F5051">
              <w:rPr>
                <w:rFonts w:ascii="等线" w:eastAsia="等线" w:hAnsi="等线"/>
                <w:noProof/>
              </w:rPr>
              <w:drawing>
                <wp:anchor distT="0" distB="0" distL="114300" distR="114300" simplePos="0" relativeHeight="251660800" behindDoc="1" locked="0" layoutInCell="1" allowOverlap="1" wp14:anchorId="2771B3C6" wp14:editId="4C71ACDF">
                  <wp:simplePos x="0" y="0"/>
                  <wp:positionH relativeFrom="column">
                    <wp:posOffset>4582886</wp:posOffset>
                  </wp:positionH>
                  <wp:positionV relativeFrom="paragraph">
                    <wp:posOffset>221887</wp:posOffset>
                  </wp:positionV>
                  <wp:extent cx="659130" cy="441325"/>
                  <wp:effectExtent l="0" t="0" r="762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aintStrokes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44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3BC8D9" w14:textId="485A8532" w:rsidR="00305750" w:rsidRDefault="00BA4F0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F2319E">
              <w:rPr>
                <w:rFonts w:ascii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9B4E40" w14:paraId="59DE8B0E" w14:textId="77777777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14:paraId="23C51A65" w14:textId="77777777" w:rsidR="00305750" w:rsidRDefault="00BA4F0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14:paraId="5B92537B" w14:textId="77777777" w:rsidR="00305750" w:rsidRDefault="000C0BB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FB42E10" w14:textId="25B79AE9" w:rsidR="00F6366F" w:rsidRDefault="003403F5" w:rsidP="003403F5">
            <w:pPr>
              <w:widowControl/>
              <w:spacing w:line="360" w:lineRule="auto"/>
              <w:ind w:firstLineChars="1300" w:firstLine="273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纠正措施已落实，验证有效。</w:t>
            </w:r>
          </w:p>
          <w:p w14:paraId="75946B1F" w14:textId="18B53D25" w:rsidR="00305750" w:rsidRDefault="00BA4F0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="00F6366F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 wp14:anchorId="4471FC94" wp14:editId="50B707DB">
                  <wp:extent cx="688975" cy="377825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</w:t>
            </w:r>
            <w:r w:rsidR="00F2319E">
              <w:rPr>
                <w:rFonts w:ascii="宋体" w:hAnsi="宋体" w:cs="宋体"/>
                <w:kern w:val="0"/>
                <w:szCs w:val="21"/>
              </w:rPr>
              <w:t xml:space="preserve">                      </w:t>
            </w:r>
            <w:r w:rsidRP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  <w:r w:rsidR="00F2319E">
              <w:rPr>
                <w:rFonts w:ascii="宋体" w:hAnsi="宋体" w:cs="宋体" w:hint="eastAsia"/>
                <w:kern w:val="0"/>
                <w:szCs w:val="21"/>
              </w:rPr>
              <w:t>2020</w:t>
            </w:r>
            <w:r w:rsidR="00F2319E">
              <w:rPr>
                <w:rFonts w:ascii="宋体" w:hAnsi="宋体" w:cs="宋体"/>
                <w:kern w:val="0"/>
                <w:szCs w:val="21"/>
              </w:rPr>
              <w:t>.5.6</w:t>
            </w:r>
          </w:p>
        </w:tc>
      </w:tr>
    </w:tbl>
    <w:p w14:paraId="49898F99" w14:textId="77777777" w:rsidR="00305750" w:rsidRDefault="00BA4F0A">
      <w:pPr>
        <w:jc w:val="right"/>
      </w:pPr>
      <w:r>
        <w:rPr>
          <w:rFonts w:hint="eastAsia"/>
        </w:rPr>
        <w:t>可另附页</w:t>
      </w:r>
    </w:p>
    <w:sectPr w:rsidR="00305750" w:rsidSect="00305750">
      <w:headerReference w:type="default" r:id="rId10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F8FB7" w14:textId="77777777" w:rsidR="000C0BB2" w:rsidRDefault="000C0BB2">
      <w:r>
        <w:separator/>
      </w:r>
    </w:p>
  </w:endnote>
  <w:endnote w:type="continuationSeparator" w:id="0">
    <w:p w14:paraId="2F5443B8" w14:textId="77777777" w:rsidR="000C0BB2" w:rsidRDefault="000C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041CC" w14:textId="77777777" w:rsidR="000C0BB2" w:rsidRDefault="000C0BB2">
      <w:r>
        <w:separator/>
      </w:r>
    </w:p>
  </w:footnote>
  <w:footnote w:type="continuationSeparator" w:id="0">
    <w:p w14:paraId="125D6E8F" w14:textId="77777777" w:rsidR="000C0BB2" w:rsidRDefault="000C0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8436C" w14:textId="77777777" w:rsidR="00305750" w:rsidRDefault="00BA4F0A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F6EE35E" wp14:editId="3C15735A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1DF6492" w14:textId="77777777" w:rsidR="00305750" w:rsidRDefault="000C0BB2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DF7143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14:paraId="19C49800" w14:textId="77777777" w:rsidR="00305750" w:rsidRDefault="00BA4F0A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BA4F0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22202D1" w14:textId="77777777" w:rsidR="00305750" w:rsidRDefault="00BA4F0A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DD2D43B" w14:textId="77777777" w:rsidR="00305750" w:rsidRDefault="000C0BB2">
    <w:pPr>
      <w:rPr>
        <w:sz w:val="18"/>
        <w:szCs w:val="18"/>
      </w:rPr>
    </w:pPr>
    <w:r>
      <w:rPr>
        <w:sz w:val="18"/>
      </w:rPr>
      <w:pict w14:anchorId="2AD0727B">
        <v:line id="_x0000_s3074" style="position:absolute;left:0;text-align:left;z-index:251658752" from="-.45pt,0" to="457.75pt,.05pt"/>
      </w:pict>
    </w:r>
  </w:p>
  <w:p w14:paraId="5C24C023" w14:textId="77777777" w:rsidR="00305750" w:rsidRDefault="000C0BB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E40"/>
    <w:rsid w:val="000C0BB2"/>
    <w:rsid w:val="001F5051"/>
    <w:rsid w:val="002F5A14"/>
    <w:rsid w:val="003403F5"/>
    <w:rsid w:val="009B4E40"/>
    <w:rsid w:val="00BA4F0A"/>
    <w:rsid w:val="00F2319E"/>
    <w:rsid w:val="00F34C56"/>
    <w:rsid w:val="00F63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7142779"/>
  <w15:docId w15:val="{7B156574-2CE5-4F16-AD6D-DBD9A8AB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057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0575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33</cp:revision>
  <dcterms:created xsi:type="dcterms:W3CDTF">2015-10-10T05:30:00Z</dcterms:created>
  <dcterms:modified xsi:type="dcterms:W3CDTF">2020-05-06T03:01:00Z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