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山东林德塑业有限公司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20118-2024-QEO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2024年03月23日 上午至2024年03月24日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2024-03-22 8:30:00上午至2024-03-22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山东林德塑业有限公司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