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北京骏翔建筑工程有限公司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10163-2024-Q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2024年03月12日 上午至2024年03月12日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2024-03-12上午至2024-03-12上午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北京骏翔建筑工程有限公司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