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重庆良多科技有限公司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0168-2020-QEO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t>91500107304928852K</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rFonts w:hint="default" w:eastAsia="宋体"/>
                <w:color w:val="000000"/>
                <w:szCs w:val="21"/>
                <w:lang w:val="en-US" w:eastAsia="zh-CN"/>
              </w:rPr>
            </w:pPr>
            <w:r>
              <w:rPr>
                <w:rFonts w:hint="eastAsia"/>
                <w:color w:val="000000"/>
                <w:szCs w:val="21"/>
              </w:rPr>
              <w:t>许可证编号</w:t>
            </w:r>
            <w:r>
              <w:rPr>
                <w:rFonts w:hint="eastAsia"/>
                <w:color w:val="000000"/>
                <w:szCs w:val="21"/>
                <w:lang w:eastAsia="zh-CN"/>
              </w:rPr>
              <w:t>：</w:t>
            </w:r>
            <w:r>
              <w:rPr>
                <w:rFonts w:hint="eastAsia"/>
                <w:color w:val="000000"/>
                <w:szCs w:val="21"/>
                <w:lang w:val="en-US" w:eastAsia="zh-CN"/>
              </w:rPr>
              <w:t>202004240116</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18</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FF"/>
                <w:szCs w:val="21"/>
              </w:rPr>
            </w:pPr>
            <w:r>
              <w:rPr>
                <w:rFonts w:hint="eastAsia"/>
                <w:color w:val="0000FF"/>
                <w:szCs w:val="21"/>
              </w:rPr>
              <w:t>符合</w:t>
            </w:r>
          </w:p>
          <w:p>
            <w:pPr>
              <w:rPr>
                <w:color w:val="0000FF"/>
                <w:szCs w:val="21"/>
              </w:rPr>
            </w:pPr>
            <w:r>
              <w:rPr>
                <w:rFonts w:hint="eastAsia"/>
                <w:color w:val="0000FF"/>
                <w:szCs w:val="21"/>
              </w:rPr>
              <w:t>不符合（需说明处置措施）</w:t>
            </w:r>
          </w:p>
          <w:p>
            <w:pPr>
              <w:rPr>
                <w:color w:val="0000FF"/>
                <w:szCs w:val="21"/>
              </w:rPr>
            </w:pPr>
            <w:r>
              <w:rPr>
                <w:rFonts w:hint="eastAsia"/>
                <w:color w:val="0000FF"/>
                <w:szCs w:val="21"/>
              </w:rPr>
              <w:t>是</w:t>
            </w:r>
          </w:p>
          <w:p>
            <w:pPr>
              <w:rPr>
                <w:color w:val="000000"/>
                <w:szCs w:val="21"/>
              </w:rPr>
            </w:pPr>
            <w:r>
              <w:rPr>
                <w:rFonts w:hint="eastAsia"/>
                <w:color w:val="0000FF"/>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FF"/>
                <w:szCs w:val="21"/>
              </w:rPr>
            </w:pPr>
            <w:bookmarkStart w:id="2" w:name="_GoBack"/>
            <w:r>
              <w:rPr>
                <w:rFonts w:hint="eastAsia"/>
                <w:color w:val="0000FF"/>
                <w:szCs w:val="21"/>
              </w:rPr>
              <w:t>符合</w:t>
            </w:r>
          </w:p>
          <w:p>
            <w:pPr>
              <w:rPr>
                <w:color w:val="0000FF"/>
                <w:szCs w:val="21"/>
              </w:rPr>
            </w:pPr>
            <w:r>
              <w:rPr>
                <w:rFonts w:hint="eastAsia"/>
                <w:color w:val="0000FF"/>
                <w:szCs w:val="21"/>
              </w:rPr>
              <w:t>不符合（需说明处置措施）</w:t>
            </w:r>
          </w:p>
          <w:p>
            <w:pPr>
              <w:rPr>
                <w:color w:val="0000FF"/>
                <w:szCs w:val="21"/>
              </w:rPr>
            </w:pPr>
            <w:r>
              <w:rPr>
                <w:rFonts w:hint="eastAsia"/>
                <w:color w:val="0000FF"/>
                <w:szCs w:val="21"/>
              </w:rPr>
              <w:t>符合</w:t>
            </w:r>
          </w:p>
          <w:p>
            <w:pPr>
              <w:rPr>
                <w:color w:val="000000"/>
                <w:szCs w:val="21"/>
              </w:rPr>
            </w:pPr>
            <w:r>
              <w:rPr>
                <w:rFonts w:hint="eastAsia"/>
                <w:color w:val="0000FF"/>
                <w:szCs w:val="21"/>
              </w:rPr>
              <w:t>不符合（需说明处置措施）</w:t>
            </w:r>
            <w:bookmarkEnd w:id="2"/>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b/>
                <w:sz w:val="22"/>
                <w:szCs w:val="22"/>
              </w:rPr>
              <w:drawing>
                <wp:anchor distT="0" distB="0" distL="114300" distR="114300" simplePos="0" relativeHeight="251663360" behindDoc="0" locked="0" layoutInCell="1" allowOverlap="1">
                  <wp:simplePos x="0" y="0"/>
                  <wp:positionH relativeFrom="column">
                    <wp:posOffset>3740150</wp:posOffset>
                  </wp:positionH>
                  <wp:positionV relativeFrom="paragraph">
                    <wp:posOffset>54610</wp:posOffset>
                  </wp:positionV>
                  <wp:extent cx="650875" cy="407670"/>
                  <wp:effectExtent l="0" t="0" r="4445" b="3810"/>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5" cstate="print"/>
                          <a:srcRect/>
                          <a:stretch>
                            <a:fillRect/>
                          </a:stretch>
                        </pic:blipFill>
                        <pic:spPr>
                          <a:xfrm>
                            <a:off x="0" y="0"/>
                            <a:ext cx="650875" cy="407670"/>
                          </a:xfrm>
                          <a:prstGeom prst="rect">
                            <a:avLst/>
                          </a:prstGeom>
                          <a:noFill/>
                          <a:ln w="9525">
                            <a:noFill/>
                            <a:miter lim="800000"/>
                            <a:headEnd/>
                            <a:tailEnd/>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spacing w:line="440" w:lineRule="exact"/>
              <w:rPr>
                <w:color w:val="000000"/>
                <w:szCs w:val="21"/>
              </w:rPr>
            </w:pPr>
            <w:r>
              <w:rPr>
                <w:rFonts w:hint="eastAsia"/>
                <w:color w:val="000000"/>
                <w:szCs w:val="21"/>
              </w:rPr>
              <w:t>日期：</w:t>
            </w:r>
            <w:r>
              <w:rPr>
                <w:color w:val="000000"/>
                <w:szCs w:val="21"/>
              </w:rPr>
              <w:t xml:space="preserve"> </w:t>
            </w:r>
            <w:r>
              <w:rPr>
                <w:rFonts w:hint="eastAsia"/>
                <w:color w:val="000000"/>
                <w:szCs w:val="21"/>
              </w:rPr>
              <w:t>2020年05月06日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D7C0E7D"/>
    <w:rsid w:val="43DE4FDB"/>
    <w:rsid w:val="533B5B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3</TotalTime>
  <ScaleCrop>false</ScaleCrop>
  <LinksUpToDate>false</LinksUpToDate>
  <CharactersWithSpaces>1400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Dell</cp:lastModifiedBy>
  <dcterms:modified xsi:type="dcterms:W3CDTF">2020-05-07T05:58:30Z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