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宝鸡瀚泰鸿特种金属有限公司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2024-03-23 8:30:00上午至2024-03-23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