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四川欧宝路管业有限责任公司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10136-2024-EI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2024年03月14日 上午至2024年03月14日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四川欧宝路管业有限责任公司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