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四川欧宝路管业有限责任公司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10136-2024-EI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四川省德阳市广汉市新丰镇古城村9社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四川省德阳市广汉市新丰镇古城村9社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李香莹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13880242631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13880242631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2024年03月14日 上午至2024年03月14日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PE给水管材管件、PVC-U给水管材管件、PPR冷热水管材管件、PVC排水管材管件的生产所涉及的诚信管理活动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程万荣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13982370520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FC2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2024-03-11T07:35:11Z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