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绵竹才府玻璃有限公司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2024年03月13日 上午至2024年03月15日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林景洪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