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北京顺创电子有限公司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北京市顺义区北高路赵全营段20号院5号楼3层313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北京市顺义区北高路赵全营段20号院5号楼3层313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曹玛森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15901018516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15901018516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2024年03月17日 上午至2024年03月17日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电子产品、办公设备、计算机的销售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29.09.01;29.09.02;29.10.06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29.09.01,29.09.02,29.10.06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骆海燕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2023-N0QMS-1304606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15201167728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9B4E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2024-03-08T08:27:42Z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