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河北嘉翔电力设备有限公司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河北省沧州市任丘市麻家坞镇南马庄村东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河北省沧州市任丘市麻家坞镇南马庄村东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檀军浩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13932780283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13932780283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2024年03月18日 上午至2024年03月19日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Q：铁附件的生产，钢绞线、标识牌、塑料管材、井盖的销售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E：铁附件的生产，钢绞线、标识牌、塑料管材、井盖的销售所涉及场所的相关环境管理活动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O：铁附件的生产，钢绞线、标识牌、塑料管材、井盖的销售所涉及场所的相关职业健康安全管理活动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6A6F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2024-03-12T07:22:15Z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