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北京骏翔建筑工程有限公司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冯雪峥，李雅静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2024年03月13日 上午至2024年03月13日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魏甲芳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