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茂华塑业（河北）股份有限公司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河北省保定市定兴县吉祥街66号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河北省保定市定兴县吉祥街66号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张馨竹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2024年03月30日 上午至2024年03月31日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E:1.2,Q:1.2,O:1.6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E：农用塑料薄膜（地膜、功能棚膜）的生产所涉及场所的相关环境管理活动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Q：农用塑料薄膜（地膜、功能棚膜）的生产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O：农用塑料薄膜（地膜、功能棚膜）的生产所涉及场所的相关职业健康安全管理活动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094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2024-03-25T00:45:31Z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