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重庆观音桥市场有限公司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2024-03-13 8:30:00上午至2024-03-13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