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河北竹九路桥科技有限公司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0021-2022-Q-2024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2024年03月10日 上午至2024年03月10日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河北竹九路桥科技有限公司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