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56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凝基建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224MA60YE6K3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凝基建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铜梁区旧县街道办事处万寿街1号1-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沙坪坝区金沙港湾B区15-17-3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减水剂、减胶剂、减水剂母液、速凝剂、压浆料、灌浆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减水剂、减胶剂、减水剂母液、速凝剂、压浆料、灌浆料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减水剂、减胶剂、减水剂母液、速凝剂、压浆料、灌浆料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凝基建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铜梁区旧县街道办事处万寿街1号1-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沙坪坝区金沙港湾B区15-17-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减水剂、减胶剂、减水剂母液、速凝剂、压浆料、灌浆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减水剂、减胶剂、减水剂母液、速凝剂、压浆料、灌浆料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减水剂、减胶剂、减水剂母液、速凝剂、压浆料、灌浆料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