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重庆格纳迪机电设备有限公司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20100-2024-SA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2024年03月11日 上午至2024年03月12日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