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0035-2023-QEO-2024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霸州市鑫智教学设备有限公司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91131081MA07Y8G02M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霸州市鑫智教学设备有限公司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河北省廊坊市霸州市王庄子乡王庄子村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河北省廊坊市霸州市王庄子乡王庄子村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E：钢木家具（课桌凳、课桌椅、上下床、餐桌椅、排椅）的生产和销售所涉及场所的相关环境管理活动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Q：钢木家具（课桌凳、课桌椅、上下床、餐桌椅、排椅）的生产和销售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O：钢木家具（课桌凳、课桌椅、上下床、餐桌椅、排椅）的生产和销售所涉及场所的相关职业健康安全管理活动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霸州市鑫智教学设备有限公司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河北省廊坊市霸州市王庄子乡王庄子村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河北省廊坊市霸州市煎茶铺镇中台山村北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E：钢木家具（课桌凳、课桌椅、上下床、餐桌椅、排椅）的生产和销售所涉及场所的相关环境管理活动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Q：钢木家具（课桌凳、课桌椅、上下床、餐桌椅、排椅）的生产和销售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O：钢木家具（课桌凳、课桌椅、上下床、餐桌椅、排椅）的生产和销售所涉及场所的相关职业健康安全管理活动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