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北京强盛家具有限公司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2024-03-23 8:00:00上午至2024-03-23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