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江苏耶格尔环保工程有限公司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203019-2023-QEO-2024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2024年03月24日 上午至2024年03月25日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江苏耶格尔环保工程有限公司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