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合肥浩顺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80-2022-SC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6日 上午至2024年03月27日 上午 (共6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