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河北烨普塑业有限公司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0171-2020-QEO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王志慧</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2018-N1QMS-2210615</w:t>
            </w:r>
          </w:p>
          <w:p>
            <w:pPr>
              <w:snapToGrid w:val="0"/>
              <w:spacing w:line="320" w:lineRule="exact"/>
              <w:ind w:left="1309"/>
              <w:rPr>
                <w:sz w:val="22"/>
                <w:szCs w:val="22"/>
                <w:highlight w:val="yellow"/>
              </w:rPr>
            </w:pPr>
            <w:r>
              <w:rPr>
                <w:sz w:val="22"/>
                <w:szCs w:val="22"/>
                <w:highlight w:val="yellow"/>
              </w:rPr>
              <w:t>2018-N1EMS-1210615</w:t>
            </w:r>
          </w:p>
          <w:p>
            <w:pPr>
              <w:snapToGrid w:val="0"/>
              <w:spacing w:line="320" w:lineRule="exact"/>
              <w:ind w:left="1309"/>
              <w:rPr>
                <w:sz w:val="22"/>
                <w:szCs w:val="22"/>
                <w:highlight w:val="yellow"/>
              </w:rPr>
            </w:pPr>
            <w:r>
              <w:rPr>
                <w:sz w:val="22"/>
                <w:szCs w:val="22"/>
                <w:highlight w:val="yellow"/>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4"/>
                <w:szCs w:val="24"/>
              </w:rPr>
              <w:t xml:space="preserve">2020年04月29日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4"/>
                <w:szCs w:val="24"/>
              </w:rPr>
              <w:t xml:space="preserve">2020年04月30日 </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r>
              <w:rPr>
                <w:rFonts w:hint="eastAsia" w:ascii="宋体" w:hAnsi="宋体"/>
                <w:b/>
                <w:sz w:val="22"/>
                <w:szCs w:val="22"/>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453A6F"/>
    <w:rsid w:val="34D5118F"/>
    <w:rsid w:val="46C672FD"/>
    <w:rsid w:val="58D9334B"/>
    <w:rsid w:val="5C053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2020-05-06T02:34:56Z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